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jc w:val="left"/>
        <w:textAlignment w:val="baseline"/>
        <w:rPr>
          <w:rFonts w:hint="default" w:ascii="ＭＳ 明朝" w:hAnsi="ＭＳ 明朝"/>
          <w:kern w:val="0"/>
        </w:rPr>
      </w:pPr>
      <w:r>
        <w:rPr>
          <w:rFonts w:hint="eastAsia" w:ascii="ＭＳ 明朝" w:hAnsi="ＭＳ 明朝"/>
          <w:kern w:val="0"/>
        </w:rPr>
        <w:t>様式第八（第三十条の二第一項関係）</w:t>
      </w:r>
    </w:p>
    <w:tbl>
      <w:tblPr>
        <w:tblStyle w:val="11"/>
        <w:tblpPr w:leftFromText="142" w:rightFromText="142" w:topFromText="0" w:bottomFromText="0" w:vertAnchor="text" w:horzAnchor="margin" w:tblpXSpec="left" w:tblpY="1"/>
        <w:tblW w:w="9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04"/>
        <w:gridCol w:w="3628"/>
        <w:gridCol w:w="5262"/>
        <w:gridCol w:w="205"/>
      </w:tblGrid>
      <w:tr>
        <w:trPr>
          <w:trHeight w:val="20" w:hRule="atLeast"/>
        </w:trPr>
        <w:tc>
          <w:tcPr>
            <w:tcW w:w="929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jc w:val="center"/>
              <w:textAlignment w:val="baseline"/>
              <w:rPr>
                <w:rFonts w:hint="default" w:ascii="ＭＳ 明朝" w:hAnsi="ＭＳ 明朝"/>
                <w:kern w:val="0"/>
              </w:rPr>
            </w:pPr>
            <w:r>
              <w:rPr>
                <w:rFonts w:hint="eastAsia" w:ascii="ＭＳ 明朝" w:hAnsi="ＭＳ 明朝"/>
                <w:kern w:val="0"/>
              </w:rPr>
              <w:t>土壌汚染状況調査結果報告書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秋田県知事　　　　殿</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報告者</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住所</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氏名　　　　　　　　　　　　　　　　　　</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（法人にあっては、名称及び代表者の氏名）</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firstLine="210" w:firstLineChars="100"/>
              <w:jc w:val="left"/>
              <w:textAlignment w:val="baseline"/>
              <w:rPr>
                <w:rFonts w:hint="default" w:ascii="ＭＳ 明朝" w:hAnsi="ＭＳ 明朝"/>
                <w:kern w:val="0"/>
              </w:rPr>
            </w:pPr>
            <w:r>
              <w:rPr>
                <w:rFonts w:hint="eastAsia" w:ascii="ＭＳ 明朝" w:hAnsi="ＭＳ 明朝"/>
                <w:kern w:val="0"/>
              </w:rPr>
              <w:t>土壌汚染対策法第５条第１項の命令に係る調査を行ったので、同項の規定により、次のとおり報告します。</w:t>
            </w:r>
          </w:p>
        </w:tc>
      </w:tr>
      <w:tr>
        <w:trPr>
          <w:trHeight w:val="907" w:hRule="atLeast"/>
        </w:trPr>
        <w:tc>
          <w:tcPr>
            <w:tcW w:w="204"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命令を受けた年月日</w:t>
            </w:r>
          </w:p>
        </w:tc>
        <w:tc>
          <w:tcPr>
            <w:tcW w:w="5262"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restart"/>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907"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土壌汚染状況調査を行った場所</w:t>
            </w:r>
          </w:p>
        </w:tc>
        <w:tc>
          <w:tcPr>
            <w:tcW w:w="5262"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907"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土壌溶出量基準又は土壌含有量基準に適合していないおそれがある特定有害物質の種類</w:t>
            </w:r>
          </w:p>
        </w:tc>
        <w:tc>
          <w:tcPr>
            <w:tcW w:w="5262"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907"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土壌汚染状況調査の結果</w:t>
            </w:r>
          </w:p>
        </w:tc>
        <w:tc>
          <w:tcPr>
            <w:tcW w:w="5262"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907"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分析を行った計量法第</w:t>
            </w:r>
            <w:r>
              <w:rPr>
                <w:rFonts w:hint="eastAsia" w:ascii="ＭＳ 明朝" w:hAnsi="ＭＳ 明朝"/>
                <w:kern w:val="0"/>
              </w:rPr>
              <w:t>107</w:t>
            </w:r>
            <w:r>
              <w:rPr>
                <w:rFonts w:hint="eastAsia" w:ascii="ＭＳ 明朝" w:hAnsi="ＭＳ 明朝"/>
                <w:kern w:val="0"/>
              </w:rPr>
              <w:t>条の登録を受けた者の氏名又は名称</w:t>
            </w:r>
          </w:p>
        </w:tc>
        <w:tc>
          <w:tcPr>
            <w:tcW w:w="5262"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907"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土壌汚染状況調査を行った指定調査機関の氏名又は名称</w:t>
            </w:r>
          </w:p>
        </w:tc>
        <w:tc>
          <w:tcPr>
            <w:tcW w:w="5262"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907" w:hRule="atLeast"/>
        </w:trPr>
        <w:tc>
          <w:tcPr>
            <w:tcW w:w="20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土壌汚染状況調査に従事した者を監督した技術管理者の氏名及び技術管理者証の交付番号</w:t>
            </w:r>
          </w:p>
        </w:tc>
        <w:tc>
          <w:tcPr>
            <w:tcW w:w="526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20" w:hRule="atLeast"/>
        </w:trPr>
        <w:tc>
          <w:tcPr>
            <w:tcW w:w="9299"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kern w:val="0"/>
              </w:rPr>
            </w:pPr>
          </w:p>
        </w:tc>
      </w:tr>
    </w:tbl>
    <w:p>
      <w:pPr>
        <w:pStyle w:val="0"/>
        <w:suppressAutoHyphens w:val="1"/>
        <w:autoSpaceDE w:val="0"/>
        <w:autoSpaceDN w:val="0"/>
        <w:spacing w:line="280" w:lineRule="exact"/>
        <w:jc w:val="left"/>
        <w:textAlignment w:val="baseline"/>
        <w:rPr>
          <w:rFonts w:hint="default"/>
        </w:rPr>
      </w:pPr>
      <w:r>
        <w:rPr>
          <w:rFonts w:hint="eastAsia"/>
        </w:rPr>
        <w:t>備考</w:t>
      </w:r>
      <w:bookmarkStart w:id="0" w:name="_GoBack"/>
      <w:bookmarkEnd w:id="0"/>
      <w:r>
        <w:rPr>
          <w:rFonts w:hint="eastAsia"/>
        </w:rPr>
        <w:t>　この用紙の大きさは、日本産業規格Ａ４とする。</w:t>
      </w:r>
    </w:p>
    <w:p>
      <w:pPr>
        <w:pStyle w:val="0"/>
        <w:suppressAutoHyphens w:val="1"/>
        <w:autoSpaceDE w:val="0"/>
        <w:autoSpaceDN w:val="0"/>
        <w:jc w:val="left"/>
        <w:textAlignment w:val="baseline"/>
        <w:rPr>
          <w:rFonts w:hint="default"/>
        </w:rPr>
      </w:pPr>
    </w:p>
    <w:sectPr>
      <w:pgSz w:w="11906" w:h="16838"/>
      <w:pgMar w:top="851" w:right="1304" w:bottom="851" w:left="1304" w:header="284" w:footer="397" w:gutter="0"/>
      <w:pgNumType w:start="2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59</Words>
  <Characters>341</Characters>
  <Application>JUST Note</Application>
  <Lines>2</Lines>
  <Paragraphs>1</Paragraphs>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2019-08-13T07:40:00Z</dcterms:created>
  <dcterms:modified xsi:type="dcterms:W3CDTF">2020-04-09T02:29:22Z</dcterms:modified>
  <cp:revision>2</cp:revision>
</cp:coreProperties>
</file>